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670"/>
        <w:gridCol w:w="5420"/>
      </w:tblGrid>
      <w:tr w:rsidR="00710F26" w:rsidRPr="0037776E" w:rsidTr="00710F26">
        <w:trPr>
          <w:trHeight w:val="10346"/>
        </w:trPr>
        <w:tc>
          <w:tcPr>
            <w:tcW w:w="5070" w:type="dxa"/>
          </w:tcPr>
          <w:p w:rsidR="00710F26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Упражнения по развитию мелкой моторики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ab/>
            </w:r>
            <w:bookmarkStart w:id="0" w:name="_GoBack"/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Мы делили апельсин (левая рука в кулачке, правая её обхватывает)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Много нас – а он – один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Эта долька – для ежа и(правой рукой поочередно разжимаем пальчики на левой руке)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Эта долька – для чижа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Эта долька – для котят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Эта долька - для утят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Эта долька - для бобра</w:t>
            </w:r>
          </w:p>
          <w:p w:rsid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 для волка – кожура!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2.Котик лапкой умывается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Видно, в гости собирается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Вымыл носик.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Вымыл ротик.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Вымыл ухо.</w:t>
            </w:r>
          </w:p>
          <w:p w:rsid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Вытер сухо.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3.</w:t>
            </w: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ab/>
              <w:t>Мы капусту рубим, рубим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Мы капусту трём, трём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Мы капусту солим, солим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Мы капусту мнём, мнём</w:t>
            </w:r>
          </w:p>
          <w:p w:rsidR="00AA68B1" w:rsidRDefault="00AA68B1" w:rsidP="00AA68B1">
            <w:pPr>
              <w:spacing w:after="0" w:line="240" w:lineRule="auto"/>
              <w:jc w:val="center"/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баночку кладём и пробуем.</w:t>
            </w:r>
            <w:r>
              <w:t xml:space="preserve"> </w:t>
            </w:r>
          </w:p>
          <w:p w:rsidR="00AA68B1" w:rsidRDefault="00AA68B1" w:rsidP="00AA68B1">
            <w:pPr>
              <w:spacing w:after="0" w:line="240" w:lineRule="auto"/>
              <w:jc w:val="center"/>
            </w:pP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t xml:space="preserve">4.  </w:t>
            </w: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двери висит замок (руки в замке)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Кто его открыть бы смог? 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Потянули, (потянули)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Покрутили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Постучали </w:t>
            </w:r>
          </w:p>
          <w:p w:rsidR="00AA68B1" w:rsidRP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A68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– открыли! (руки разжимаются)</w:t>
            </w:r>
          </w:p>
          <w:bookmarkEnd w:id="0"/>
          <w:p w:rsidR="00AA68B1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AA68B1" w:rsidRPr="0037776E" w:rsidRDefault="00AA68B1" w:rsidP="00A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710F26" w:rsidRPr="00710F26" w:rsidRDefault="00710F26" w:rsidP="00710F26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 хотите, чтобы Ваш ребенок добился в жизни значительных успехов, состоялся как личность, чувствовал себя свободно и уверенно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Учите своего малыша говорить! Правильное, чистое произношение и развитая речь — заслуга прежде всего семейного воспитания.  Устранить нарушения РЕЧИ  ребенку помогут логопед и воспитатели детского сада. И все-таки основную нагр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узку в обучении ребенка правиль</w:t>
            </w:r>
            <w:r w:rsidRPr="0037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речи должны взять на себя родители</w:t>
            </w: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Развитие речи ребёнка в норме.</w:t>
            </w:r>
          </w:p>
          <w:p w:rsidR="00710F26" w:rsidRPr="0037776E" w:rsidRDefault="00710F26" w:rsidP="00710F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Подготовительный период</w:t>
            </w: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(от 0 до 1 года).</w:t>
            </w:r>
          </w:p>
          <w:p w:rsidR="00710F26" w:rsidRPr="0037776E" w:rsidRDefault="00710F26" w:rsidP="00710F26">
            <w:pPr>
              <w:spacing w:after="0" w:line="240" w:lineRule="auto"/>
              <w:ind w:left="851" w:hanging="709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   2-3 месяца – гуление;</w:t>
            </w:r>
          </w:p>
          <w:p w:rsidR="00710F26" w:rsidRPr="0037776E" w:rsidRDefault="00710F26" w:rsidP="00710F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   4-6 месяцев – лепет;</w:t>
            </w:r>
          </w:p>
          <w:p w:rsidR="00710F26" w:rsidRPr="0037776E" w:rsidRDefault="00710F26" w:rsidP="00710F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   9-12 месяцев – первые слова.</w:t>
            </w: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</w:t>
            </w: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Преддошкольный период</w:t>
            </w: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(от 1 года до 3 лет).     </w:t>
            </w: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   1,5-2 года – фраза;</w:t>
            </w:r>
          </w:p>
          <w:p w:rsidR="00710F26" w:rsidRPr="0037776E" w:rsidRDefault="00710F26" w:rsidP="00710F26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к  3 годам – связная речь (несколько фраз).</w:t>
            </w: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 </w:t>
            </w: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Дошкольный период</w:t>
            </w: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(от 4 до 6/7 лет).</w:t>
            </w:r>
          </w:p>
          <w:p w:rsidR="00710F26" w:rsidRPr="0037776E" w:rsidRDefault="00710F26" w:rsidP="00710F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5 годам – сформирован фонематический слух, звукопроизношение, обобщение понятий, словарный запас – 2-3 тыс. слов.</w:t>
            </w:r>
          </w:p>
          <w:p w:rsidR="00710F26" w:rsidRPr="0037776E" w:rsidRDefault="00710F26" w:rsidP="00710F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 – звукобуквенный анализ, словарный запас – до 6 тысяч слов.</w:t>
            </w: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Предпосылки для успешного овладения грамотой.</w:t>
            </w:r>
          </w:p>
          <w:p w:rsidR="00710F26" w:rsidRPr="0037776E" w:rsidRDefault="00710F26" w:rsidP="00710F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Слух, зрение, интеллектуальное способности (развитые высшие психические функции) </w:t>
            </w:r>
          </w:p>
          <w:p w:rsidR="00710F26" w:rsidRPr="0037776E" w:rsidRDefault="00710F26" w:rsidP="00710F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Психическое и физическое здоровье.</w:t>
            </w:r>
          </w:p>
          <w:p w:rsidR="00710F26" w:rsidRPr="0037776E" w:rsidRDefault="00710F26" w:rsidP="00710F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Психическая активность. Активность </w:t>
            </w: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познавательных процессов, работоспособность.</w:t>
            </w:r>
          </w:p>
          <w:p w:rsidR="00710F26" w:rsidRPr="0037776E" w:rsidRDefault="00710F26" w:rsidP="009358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Сформированность эмоционально-волевой сферы. Опыт  речевого общения</w:t>
            </w:r>
            <w:r w:rsidR="00935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10F26" w:rsidRPr="0037776E" w:rsidRDefault="00710F26" w:rsidP="00710F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sz w:val="32"/>
                <w:szCs w:val="20"/>
                <w:lang w:eastAsia="ru-RU"/>
              </w:rPr>
            </w:pPr>
          </w:p>
          <w:p w:rsidR="00710F26" w:rsidRPr="0037776E" w:rsidRDefault="00710F26" w:rsidP="00B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дружок, запоминай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движенья!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вместе с нами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учись без напряжения.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 нашим нужна тренировка,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получаться будет так ловко!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Надо, конечно, тебе потрудиться.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Легче зато потом будет учиться.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Спориться будет любая работа.</w:t>
            </w:r>
          </w:p>
          <w:p w:rsidR="00710F26" w:rsidRPr="0037776E" w:rsidRDefault="00710F26" w:rsidP="00BC42EC">
            <w:pPr>
              <w:spacing w:after="0" w:line="36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Скажешь: «Спасибо Вам за заботу!»</w:t>
            </w:r>
          </w:p>
          <w:p w:rsidR="00710F26" w:rsidRPr="0037776E" w:rsidRDefault="00710F26" w:rsidP="00710F26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BC42EC" w:rsidP="00710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-329565</wp:posOffset>
                  </wp:positionV>
                  <wp:extent cx="3367405" cy="2514600"/>
                  <wp:effectExtent l="0" t="0" r="4445" b="0"/>
                  <wp:wrapNone/>
                  <wp:docPr id="6" name="Рисунок 6" descr="C:\Users\Администратор\Desktop\ruka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дминистратор\Desktop\ruka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0F26" w:rsidRPr="0037776E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  </w:t>
            </w:r>
          </w:p>
          <w:p w:rsidR="00710F26" w:rsidRPr="0037776E" w:rsidRDefault="00BC42EC" w:rsidP="00BC42EC">
            <w:pPr>
              <w:tabs>
                <w:tab w:val="left" w:pos="4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ab/>
            </w: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710F26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BC42EC" w:rsidRDefault="00BC42EC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BC42EC" w:rsidRDefault="00BC42EC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BC42EC" w:rsidRDefault="00BC42EC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BC42EC" w:rsidRDefault="00BC42EC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BC42EC" w:rsidRPr="0037776E" w:rsidRDefault="00BC42EC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Календарь</w:t>
            </w:r>
            <w:r w:rsidRPr="00377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нормативных требований по развитию мышления и мелкой моторики ребёнка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возрасте от года и до 6 лет</w:t>
            </w: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710F26" w:rsidRPr="0037776E" w:rsidRDefault="00710F26" w:rsidP="00710F26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                                                            возраст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детей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0F26" w:rsidRPr="0037776E" w:rsidRDefault="0093582D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1" locked="0" layoutInCell="1" allowOverlap="0">
                  <wp:simplePos x="0" y="0"/>
                  <wp:positionH relativeFrom="column">
                    <wp:posOffset>332105</wp:posOffset>
                  </wp:positionH>
                  <wp:positionV relativeFrom="line">
                    <wp:posOffset>-2891155</wp:posOffset>
                  </wp:positionV>
                  <wp:extent cx="2286000" cy="2743200"/>
                  <wp:effectExtent l="0" t="0" r="0" b="0"/>
                  <wp:wrapThrough wrapText="bothSides">
                    <wp:wrapPolygon edited="0">
                      <wp:start x="0" y="0"/>
                      <wp:lineTo x="0" y="21450"/>
                      <wp:lineTo x="21420" y="21450"/>
                      <wp:lineTo x="21420" y="0"/>
                      <wp:lineTo x="0" y="0"/>
                    </wp:wrapPolygon>
                  </wp:wrapThrough>
                  <wp:docPr id="1" name="Рисунок 1" descr="tabl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l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и черкает на листе бумаги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Стучит одним предметом о другой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Берёт крошку хлеба большим и указательным пальцами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Вытаскивает крошку из прозрачной банки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башню из 2-х кубиков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башню из 4-х кубиков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башню из 8-х кубиков   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Строит(копирует) мостик из 3-х кубиков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Строит(копирует) мостик из 5-х кубиков</w:t>
            </w:r>
          </w:p>
          <w:p w:rsidR="00710F26" w:rsidRPr="0037776E" w:rsidRDefault="00710F26" w:rsidP="0093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вертикальную линию(ошибка до 30 град.)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Перерисовывает круг 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Перерисовывает крестик 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Перерисовывает квадрат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человечка(3 элемента)</w:t>
            </w:r>
          </w:p>
        </w:tc>
        <w:tc>
          <w:tcPr>
            <w:tcW w:w="5420" w:type="dxa"/>
          </w:tcPr>
          <w:p w:rsidR="00571FBA" w:rsidRDefault="00571FBA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</w:p>
          <w:p w:rsidR="00571FBA" w:rsidRDefault="00571FBA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</w:p>
          <w:p w:rsidR="00D91B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  <w:r w:rsidRPr="00BC42EC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М</w:t>
            </w:r>
            <w:r w:rsidR="00D91BEC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К</w:t>
            </w:r>
            <w:r w:rsidRPr="00BC42EC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 xml:space="preserve">ДОУ </w:t>
            </w:r>
          </w:p>
          <w:p w:rsidR="00710F26" w:rsidRDefault="00D91B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«Детский сад</w:t>
            </w:r>
            <w:r w:rsidR="00BC42EC" w:rsidRPr="00BC42EC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№7</w:t>
            </w:r>
            <w:r w:rsidR="00571FBA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развивающего</w:t>
            </w:r>
            <w:r w:rsidR="00571FBA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 xml:space="preserve"> </w:t>
            </w:r>
            <w:r w:rsidR="00BC42EC" w:rsidRPr="00BC42EC"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  <w:t>»</w:t>
            </w:r>
          </w:p>
          <w:p w:rsidR="00BC42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</w:p>
          <w:p w:rsidR="00BC42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</w:p>
          <w:p w:rsidR="00BC42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</w:p>
          <w:p w:rsidR="00BC42EC" w:rsidRPr="0037776E" w:rsidRDefault="00BC42EC" w:rsidP="00BC42E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</w:p>
          <w:p w:rsidR="00710F26" w:rsidRPr="0037776E" w:rsidRDefault="00BC42EC" w:rsidP="00BC42EC">
            <w:pPr>
              <w:spacing w:after="0" w:line="312" w:lineRule="auto"/>
              <w:jc w:val="center"/>
              <w:rPr>
                <w:rFonts w:eastAsia="Times New Roman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spacing w:val="-6"/>
                <w:sz w:val="32"/>
                <w:szCs w:val="32"/>
                <w:lang w:eastAsia="ru-RU"/>
              </w:rPr>
              <w:t>РАЗВИТИЕ</w:t>
            </w:r>
          </w:p>
          <w:p w:rsidR="00710F26" w:rsidRPr="0037776E" w:rsidRDefault="00710F26" w:rsidP="00BC42EC">
            <w:pPr>
              <w:spacing w:after="0" w:line="312" w:lineRule="auto"/>
              <w:jc w:val="center"/>
              <w:rPr>
                <w:rFonts w:ascii="Vivaldi" w:eastAsia="Times New Roman" w:hAnsi="Vivaldi" w:cs="Times New Roman"/>
                <w:b/>
                <w:i/>
                <w:spacing w:val="-6"/>
                <w:sz w:val="32"/>
                <w:szCs w:val="32"/>
                <w:lang w:eastAsia="ru-RU"/>
              </w:rPr>
            </w:pPr>
            <w:r w:rsidRPr="0037776E">
              <w:rPr>
                <w:rFonts w:ascii="Verdana" w:eastAsia="Times New Roman" w:hAnsi="Verdana" w:cs="Times New Roman"/>
                <w:b/>
                <w:i/>
                <w:spacing w:val="-6"/>
                <w:sz w:val="32"/>
                <w:szCs w:val="32"/>
                <w:lang w:eastAsia="ru-RU"/>
              </w:rPr>
              <w:t>МЕЛКОЙ</w:t>
            </w:r>
            <w:r w:rsidRPr="0037776E">
              <w:rPr>
                <w:rFonts w:ascii="Vivaldi" w:eastAsia="Times New Roman" w:hAnsi="Vivaldi" w:cs="Times New Roman"/>
                <w:b/>
                <w:i/>
                <w:spacing w:val="-6"/>
                <w:sz w:val="32"/>
                <w:szCs w:val="32"/>
                <w:lang w:eastAsia="ru-RU"/>
              </w:rPr>
              <w:t xml:space="preserve"> </w:t>
            </w:r>
            <w:r w:rsidRPr="0037776E">
              <w:rPr>
                <w:rFonts w:ascii="Verdana" w:eastAsia="Times New Roman" w:hAnsi="Verdana" w:cs="Times New Roman"/>
                <w:b/>
                <w:i/>
                <w:spacing w:val="-6"/>
                <w:sz w:val="32"/>
                <w:szCs w:val="32"/>
                <w:lang w:eastAsia="ru-RU"/>
              </w:rPr>
              <w:t>МОТОРИКИ</w:t>
            </w:r>
            <w:r w:rsidR="00BC42EC">
              <w:rPr>
                <w:rFonts w:ascii="Verdana" w:eastAsia="Times New Roman" w:hAnsi="Verdana" w:cs="Times New Roman"/>
                <w:b/>
                <w:i/>
                <w:spacing w:val="-6"/>
                <w:sz w:val="32"/>
                <w:szCs w:val="32"/>
                <w:lang w:eastAsia="ru-RU"/>
              </w:rPr>
              <w:t xml:space="preserve"> У ДОШКОЛЬНИКОВ</w:t>
            </w:r>
          </w:p>
          <w:p w:rsidR="00710F26" w:rsidRPr="0037776E" w:rsidRDefault="00710F26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eastAsia="ru-RU"/>
              </w:rPr>
            </w:pPr>
          </w:p>
          <w:p w:rsidR="00710F26" w:rsidRPr="0037776E" w:rsidRDefault="00710F26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eastAsia="ru-RU"/>
              </w:rPr>
            </w:pPr>
          </w:p>
          <w:p w:rsidR="00710F26" w:rsidRPr="0037776E" w:rsidRDefault="00710F26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lang w:eastAsia="ru-RU"/>
              </w:rPr>
            </w:pPr>
          </w:p>
          <w:p w:rsidR="00BC42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BC42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BC42EC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BC42EC" w:rsidRDefault="00571FBA" w:rsidP="00571FB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Воспитатель: Золотухина Н. Е.</w:t>
            </w:r>
          </w:p>
          <w:p w:rsidR="00BC42EC" w:rsidRPr="0037776E" w:rsidRDefault="00BC42EC" w:rsidP="00710F2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710F26" w:rsidRDefault="00710F26" w:rsidP="0093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1FBA" w:rsidRDefault="00571FBA" w:rsidP="0093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1FBA" w:rsidRDefault="00571FBA" w:rsidP="0093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1FBA" w:rsidRDefault="00571FBA" w:rsidP="0093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1FBA" w:rsidRPr="0037776E" w:rsidRDefault="00571FBA" w:rsidP="0093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речевых проблем требует ДОСТАТОЧНОГО УРОВНЯ РАЗВИТИЯ МЕЛКОЙ МОТОРИКИ. 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Понятие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мелкой 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тонкой)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моторики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обозначает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точные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способности его рук.  Развитие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мелкой моторики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соответственно,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координации движений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ребёнка находится в прямой зависимости от состояния развития его </w:t>
            </w:r>
            <w:r w:rsidRPr="0037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мышления</w:t>
            </w: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0F26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Пальчиковые игры и упражнения способствуют развитию: памяти, внимания, воображения мышления, развивают пространственные представления, готовят ребенка к успешному обучению в школе.</w:t>
            </w:r>
          </w:p>
          <w:p w:rsidR="00710F26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по развитию мелкой моторики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 упражнениях с детьми начинайте с самого простого, а затем постепенно усложняйте задание.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При объяснении называйте свои действия и добивайтесь этого от детей.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Наблюдайте за работой детей, умейте вовремя прийти на помощь. Формы ее могут быть разнообразны: совет, вопрос, непосредственная помощь.</w:t>
            </w:r>
          </w:p>
          <w:p w:rsidR="00710F26" w:rsidRPr="0037776E" w:rsidRDefault="00710F26" w:rsidP="0071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Найдите, за что похвалить: за то, что ловко складывал пальчики, за то, какой он молодец и, вообще, – самый лучший.</w:t>
            </w: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Помните, приобщая ребенка к пальчиковым упражнениям и играм, надо мотивировать  его на интересное задание, выполнение которого способствует развитию самостоятельности, ручной умелости.</w:t>
            </w:r>
          </w:p>
          <w:p w:rsidR="00710F26" w:rsidRPr="0037776E" w:rsidRDefault="00710F26" w:rsidP="0071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F26" w:rsidRPr="0037776E" w:rsidRDefault="00710F26" w:rsidP="00710F26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10F26" w:rsidRPr="0037776E" w:rsidRDefault="00710F26" w:rsidP="00710F26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3996" w:rsidRDefault="00B43996" w:rsidP="00F17D07">
      <w:pPr>
        <w:ind w:firstLine="708"/>
      </w:pPr>
    </w:p>
    <w:sectPr w:rsidR="00B43996" w:rsidSect="00710F26">
      <w:headerReference w:type="default" r:id="rId10"/>
      <w:pgSz w:w="16838" w:h="11906" w:orient="landscape"/>
      <w:pgMar w:top="170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18" w:rsidRDefault="00966118" w:rsidP="00710F26">
      <w:pPr>
        <w:spacing w:after="0" w:line="240" w:lineRule="auto"/>
      </w:pPr>
      <w:r>
        <w:separator/>
      </w:r>
    </w:p>
  </w:endnote>
  <w:endnote w:type="continuationSeparator" w:id="0">
    <w:p w:rsidR="00966118" w:rsidRDefault="00966118" w:rsidP="007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ivaldi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18" w:rsidRDefault="00966118" w:rsidP="00710F26">
      <w:pPr>
        <w:spacing w:after="0" w:line="240" w:lineRule="auto"/>
      </w:pPr>
      <w:r>
        <w:separator/>
      </w:r>
    </w:p>
  </w:footnote>
  <w:footnote w:type="continuationSeparator" w:id="0">
    <w:p w:rsidR="00966118" w:rsidRDefault="00966118" w:rsidP="0071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26" w:rsidRDefault="00710F2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-449580</wp:posOffset>
          </wp:positionV>
          <wp:extent cx="10617200" cy="7543800"/>
          <wp:effectExtent l="0" t="0" r="0" b="0"/>
          <wp:wrapNone/>
          <wp:docPr id="5" name="Рисунок 5" descr="C:\Users\Администратор\Desktop\post-41854-12434365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Администратор\Desktop\post-41854-12434365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2450" cy="754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4A66310"/>
    <w:multiLevelType w:val="multilevel"/>
    <w:tmpl w:val="46DA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10F26"/>
    <w:rsid w:val="001C66F5"/>
    <w:rsid w:val="00571FBA"/>
    <w:rsid w:val="00710F26"/>
    <w:rsid w:val="0093582D"/>
    <w:rsid w:val="00966118"/>
    <w:rsid w:val="009A61A6"/>
    <w:rsid w:val="00AA68B1"/>
    <w:rsid w:val="00AC6E24"/>
    <w:rsid w:val="00B1079F"/>
    <w:rsid w:val="00B43996"/>
    <w:rsid w:val="00BC42EC"/>
    <w:rsid w:val="00C02488"/>
    <w:rsid w:val="00D91BEC"/>
    <w:rsid w:val="00DD3F28"/>
    <w:rsid w:val="00E0336C"/>
    <w:rsid w:val="00F1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F26"/>
  </w:style>
  <w:style w:type="paragraph" w:styleId="a5">
    <w:name w:val="footer"/>
    <w:basedOn w:val="a"/>
    <w:link w:val="a6"/>
    <w:uiPriority w:val="99"/>
    <w:unhideWhenUsed/>
    <w:rsid w:val="0071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F26"/>
  </w:style>
  <w:style w:type="paragraph" w:styleId="a7">
    <w:name w:val="Balloon Text"/>
    <w:basedOn w:val="a"/>
    <w:link w:val="a8"/>
    <w:uiPriority w:val="99"/>
    <w:semiHidden/>
    <w:unhideWhenUsed/>
    <w:rsid w:val="0071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F26"/>
  </w:style>
  <w:style w:type="paragraph" w:styleId="a5">
    <w:name w:val="footer"/>
    <w:basedOn w:val="a"/>
    <w:link w:val="a6"/>
    <w:uiPriority w:val="99"/>
    <w:unhideWhenUsed/>
    <w:rsid w:val="0071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F26"/>
  </w:style>
  <w:style w:type="paragraph" w:styleId="a7">
    <w:name w:val="Balloon Text"/>
    <w:basedOn w:val="a"/>
    <w:link w:val="a8"/>
    <w:uiPriority w:val="99"/>
    <w:semiHidden/>
    <w:unhideWhenUsed/>
    <w:rsid w:val="0071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8D4F-270E-4331-BF60-5AB81042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2014-12-01T20:58:00Z</dcterms:created>
  <dcterms:modified xsi:type="dcterms:W3CDTF">2015-11-29T13:24:00Z</dcterms:modified>
</cp:coreProperties>
</file>